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F6" w:rsidRPr="00D27326" w:rsidRDefault="004E0EDC" w:rsidP="006E739E">
      <w:pPr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i/>
          <w:iCs/>
          <w:sz w:val="17"/>
          <w:szCs w:val="17"/>
        </w:rPr>
        <w:t>每日吟</w:t>
      </w:r>
      <w:r w:rsidRPr="004E0EDC">
        <w:rPr>
          <w:rFonts w:ascii="Microsoft JhengHei" w:eastAsia="Microsoft JhengHei" w:hAnsi="Microsoft JhengHei" w:cs="Microsoft JhengHei" w:hint="eastAsia"/>
          <w:i/>
          <w:iCs/>
          <w:sz w:val="17"/>
          <w:szCs w:val="17"/>
        </w:rPr>
        <w:t>诵一</w:t>
      </w:r>
      <w:r w:rsidRPr="004E0EDC">
        <w:rPr>
          <w:rFonts w:ascii="MS Gothic" w:eastAsia="MS Gothic" w:hAnsi="MS Gothic" w:cs="MS Gothic" w:hint="eastAsia"/>
          <w:i/>
          <w:iCs/>
          <w:sz w:val="17"/>
          <w:szCs w:val="17"/>
        </w:rPr>
        <w:t>次</w:t>
      </w:r>
    </w:p>
    <w:p w:rsidR="004A07F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i/>
          <w:iCs/>
          <w:sz w:val="17"/>
          <w:szCs w:val="17"/>
        </w:rPr>
        <w:t>凡吟</w:t>
      </w:r>
      <w:r w:rsidRPr="004E0EDC">
        <w:rPr>
          <w:rFonts w:ascii="Microsoft JhengHei" w:eastAsia="Microsoft JhengHei" w:hAnsi="Microsoft JhengHei" w:cs="Microsoft JhengHei" w:hint="eastAsia"/>
          <w:i/>
          <w:iCs/>
          <w:sz w:val="17"/>
          <w:szCs w:val="17"/>
        </w:rPr>
        <w:t>诵本祷文者须起身站立，面向上帝；在肃立时须从右向左环视，有如企盼主</w:t>
      </w:r>
      <w:r w:rsidRPr="004E0EDC">
        <w:rPr>
          <w:rFonts w:ascii="Garamond" w:hAnsi="Garamond"/>
          <w:i/>
          <w:iCs/>
          <w:sz w:val="17"/>
          <w:szCs w:val="17"/>
        </w:rPr>
        <w:t>——</w:t>
      </w:r>
      <w:r w:rsidRPr="004E0EDC">
        <w:rPr>
          <w:rFonts w:ascii="MS Gothic" w:eastAsia="MS Gothic" w:hAnsi="MS Gothic" w:cs="MS Gothic" w:hint="eastAsia"/>
          <w:i/>
          <w:iCs/>
          <w:sz w:val="17"/>
          <w:szCs w:val="17"/>
        </w:rPr>
        <w:t>至仁者、怜</w:t>
      </w:r>
      <w:r w:rsidRPr="004E0EDC">
        <w:rPr>
          <w:rFonts w:ascii="Microsoft JhengHei" w:eastAsia="Microsoft JhengHei" w:hAnsi="Microsoft JhengHei" w:cs="Microsoft JhengHei" w:hint="eastAsia"/>
          <w:i/>
          <w:iCs/>
          <w:sz w:val="17"/>
          <w:szCs w:val="17"/>
        </w:rPr>
        <w:t>悯者</w:t>
      </w:r>
      <w:r w:rsidRPr="004E0EDC">
        <w:rPr>
          <w:rFonts w:ascii="Garamond" w:hAnsi="Garamond"/>
          <w:i/>
          <w:iCs/>
          <w:sz w:val="17"/>
          <w:szCs w:val="17"/>
        </w:rPr>
        <w:t>——</w:t>
      </w:r>
      <w:r w:rsidRPr="004E0EDC">
        <w:rPr>
          <w:rFonts w:ascii="MS Gothic" w:eastAsia="MS Gothic" w:hAnsi="MS Gothic" w:cs="MS Gothic" w:hint="eastAsia"/>
          <w:i/>
          <w:iCs/>
          <w:sz w:val="17"/>
          <w:szCs w:val="17"/>
        </w:rPr>
        <w:t>之慈悲。然后吟</w:t>
      </w:r>
      <w:r w:rsidRPr="004E0EDC">
        <w:rPr>
          <w:rFonts w:ascii="Microsoft JhengHei" w:eastAsia="Microsoft JhengHei" w:hAnsi="Microsoft JhengHei" w:cs="Microsoft JhengHei" w:hint="eastAsia"/>
          <w:i/>
          <w:iCs/>
          <w:sz w:val="17"/>
          <w:szCs w:val="17"/>
        </w:rPr>
        <w:t>诵：</w:t>
      </w: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sz w:val="17"/>
          <w:szCs w:val="17"/>
        </w:rPr>
        <w:t>祢是万名之主，祢</w:t>
      </w:r>
      <w:r w:rsidRPr="004E0EDC">
        <w:rPr>
          <w:rFonts w:ascii="Microsoft JhengHei" w:eastAsia="Microsoft JhengHei" w:hAnsi="Microsoft JhengHei" w:cs="Microsoft JhengHei" w:hint="eastAsia"/>
          <w:sz w:val="17"/>
          <w:szCs w:val="17"/>
        </w:rPr>
        <w:t>创造了诸天！我借祢无形本质的启端，恳求祢这至尊者、无量荣耀者，让我的祈祷变成火焰，烧掉那妨碍我瞻仰祢圣美的帷帘；让我的祈祷化作一束光芒，指引我到达祢临在之汪洋。</w:t>
      </w: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i/>
          <w:iCs/>
          <w:sz w:val="17"/>
          <w:szCs w:val="17"/>
        </w:rPr>
        <w:t>祈祷者</w:t>
      </w:r>
      <w:r w:rsidRPr="004E0EDC">
        <w:rPr>
          <w:rFonts w:ascii="Microsoft JhengHei" w:eastAsia="Microsoft JhengHei" w:hAnsi="Microsoft JhengHei" w:cs="Microsoft JhengHei" w:hint="eastAsia"/>
          <w:i/>
          <w:iCs/>
          <w:sz w:val="17"/>
          <w:szCs w:val="17"/>
        </w:rPr>
        <w:t>举起双手祈求神圣而尊贵之上帝，然后吟诵：</w:t>
      </w: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sz w:val="17"/>
          <w:szCs w:val="17"/>
        </w:rPr>
        <w:t>众望所</w:t>
      </w:r>
      <w:r w:rsidRPr="004E0EDC">
        <w:rPr>
          <w:rFonts w:ascii="Microsoft JhengHei" w:eastAsia="Microsoft JhengHei" w:hAnsi="Microsoft JhengHei" w:cs="Microsoft JhengHei" w:hint="eastAsia"/>
          <w:sz w:val="17"/>
          <w:szCs w:val="17"/>
        </w:rPr>
        <w:t>归及万邦所爱者啊！请看我正在转向祢，超脱一切，唯祢是依，将祢那激荡宇宙万物之灵索紧握不弃。主啊，我是祢的仆役，也是祢仆役之子。看吧，我随时遵从祢的</w:t>
      </w:r>
      <w:r w:rsidRPr="004E0EDC">
        <w:rPr>
          <w:rFonts w:ascii="Microsoft JhengHei" w:eastAsia="Microsoft JhengHei" w:hAnsi="Microsoft JhengHei" w:cs="Microsoft JhengHei" w:hint="eastAsia"/>
          <w:sz w:val="17"/>
          <w:szCs w:val="17"/>
        </w:rPr>
        <w:t>旨意，唯祢所好是从，别无他求。凭祢恩泽之海及宽宏之阳，我祈求祢随意差遣祢的仆役。凭祢那超乎任何颂扬及赞美之威力！凡祢启示者，皆为我灵所爱，我心所欲。上帝啊，我的上帝！请勿在意我的希望和我的作为，只关注祢统摄天地的圣意！万邦之主啊！凭祢的至大圣名，我所求者唯祢所望，我所爱者唯祢所冀。</w:t>
      </w: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i/>
          <w:iCs/>
          <w:sz w:val="17"/>
          <w:szCs w:val="17"/>
        </w:rPr>
        <w:t>祈祷者躬身下跪，</w:t>
      </w:r>
      <w:r w:rsidRPr="004E0EDC">
        <w:rPr>
          <w:rFonts w:ascii="Microsoft JhengHei" w:eastAsia="Microsoft JhengHei" w:hAnsi="Microsoft JhengHei" w:cs="Microsoft JhengHei" w:hint="eastAsia"/>
          <w:i/>
          <w:iCs/>
          <w:sz w:val="17"/>
          <w:szCs w:val="17"/>
        </w:rPr>
        <w:t>额首触地，然后吟诵：</w:t>
      </w: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sz w:val="17"/>
          <w:szCs w:val="17"/>
        </w:rPr>
        <w:t>祢至尊无上，除祢之外，无人能理解，无人可描</w:t>
      </w:r>
      <w:r w:rsidRPr="004E0EDC">
        <w:rPr>
          <w:rFonts w:ascii="Microsoft JhengHei" w:eastAsia="Microsoft JhengHei" w:hAnsi="Microsoft JhengHei" w:cs="Microsoft JhengHei" w:hint="eastAsia"/>
          <w:sz w:val="17"/>
          <w:szCs w:val="17"/>
        </w:rPr>
        <w:t>绘。</w:t>
      </w: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i/>
          <w:iCs/>
          <w:sz w:val="17"/>
          <w:szCs w:val="17"/>
        </w:rPr>
        <w:t>祈祷者起身</w:t>
      </w:r>
      <w:r w:rsidRPr="004E0EDC">
        <w:rPr>
          <w:rFonts w:ascii="Microsoft JhengHei" w:eastAsia="Microsoft JhengHei" w:hAnsi="Microsoft JhengHei" w:cs="Microsoft JhengHei" w:hint="eastAsia"/>
          <w:i/>
          <w:iCs/>
          <w:sz w:val="17"/>
          <w:szCs w:val="17"/>
        </w:rPr>
        <w:t>肃立，然后吟诵：</w:t>
      </w: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sz w:val="17"/>
          <w:szCs w:val="17"/>
        </w:rPr>
        <w:t>我的主啊！</w:t>
      </w:r>
      <w:r w:rsidRPr="004E0EDC">
        <w:rPr>
          <w:rFonts w:ascii="Microsoft JhengHei" w:eastAsia="Microsoft JhengHei" w:hAnsi="Microsoft JhengHei" w:cs="Microsoft JhengHei" w:hint="eastAsia"/>
          <w:sz w:val="17"/>
          <w:szCs w:val="17"/>
        </w:rPr>
        <w:t>让我的祈祷成为生命的泉水，使我能与祢的王国共存，在祢的万千世界颂赞祢。</w:t>
      </w: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i/>
          <w:iCs/>
          <w:sz w:val="17"/>
          <w:szCs w:val="17"/>
        </w:rPr>
        <w:t>祈祷者再次</w:t>
      </w:r>
      <w:r w:rsidRPr="004E0EDC">
        <w:rPr>
          <w:rFonts w:ascii="Microsoft JhengHei" w:eastAsia="Microsoft JhengHei" w:hAnsi="Microsoft JhengHei" w:cs="Microsoft JhengHei" w:hint="eastAsia"/>
          <w:i/>
          <w:iCs/>
          <w:sz w:val="17"/>
          <w:szCs w:val="17"/>
        </w:rPr>
        <w:t>举起双手以示祈求，然后吟诵：</w:t>
      </w: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sz w:val="17"/>
          <w:szCs w:val="17"/>
        </w:rPr>
        <w:t>主啊！人的心和灵与祢分离，就必定消亡；凡</w:t>
      </w:r>
      <w:r w:rsidRPr="004E0EDC">
        <w:rPr>
          <w:rFonts w:ascii="Microsoft JhengHei" w:eastAsia="Microsoft JhengHei" w:hAnsi="Microsoft JhengHei" w:cs="Microsoft JhengHei" w:hint="eastAsia"/>
          <w:sz w:val="17"/>
          <w:szCs w:val="17"/>
        </w:rPr>
        <w:t>尘俗世有了祢的爱火，就必定熊熊燃烧！全人类之主宰啊！凭祢征服万物的圣名，请把祢的一切惠赐我，不要拒绝我的热望。我的主啊，看吧，我这陌生人正赶赴至高归宿</w:t>
      </w:r>
      <w:r w:rsidRPr="004E0EDC">
        <w:rPr>
          <w:rFonts w:ascii="Garamond" w:hAnsi="Garamond"/>
          <w:sz w:val="17"/>
          <w:szCs w:val="17"/>
        </w:rPr>
        <w:t>——</w:t>
      </w:r>
      <w:r w:rsidRPr="004E0EDC">
        <w:rPr>
          <w:rFonts w:ascii="Microsoft JhengHei" w:eastAsia="Microsoft JhengHei" w:hAnsi="Microsoft JhengHei" w:cs="Microsoft JhengHei" w:hint="eastAsia"/>
          <w:sz w:val="17"/>
          <w:szCs w:val="17"/>
        </w:rPr>
        <w:t>这里有祢威权华盖，有祢慈悲圣域。我这罪人，正谋求祢宽恕之汪洋；我这卑微者，正寻觅祢荣耀圣堂；我这贫穷者，正探求祢宏富宝藏。祢随心所欲，统御万物，威权独享。我见证：祢的作为皆受赞美，祢的谕令必得服从，祢的吩咐不得违忤。</w:t>
      </w: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i/>
          <w:iCs/>
          <w:sz w:val="17"/>
          <w:szCs w:val="17"/>
        </w:rPr>
        <w:t>祈祷者高</w:t>
      </w:r>
      <w:r w:rsidRPr="004E0EDC">
        <w:rPr>
          <w:rFonts w:ascii="Microsoft JhengHei" w:eastAsia="Microsoft JhengHei" w:hAnsi="Microsoft JhengHei" w:cs="Microsoft JhengHei" w:hint="eastAsia"/>
          <w:i/>
          <w:iCs/>
          <w:sz w:val="17"/>
          <w:szCs w:val="17"/>
        </w:rPr>
        <w:t>举双手，吟唱</w:t>
      </w:r>
      <w:r w:rsidRPr="004E0EDC">
        <w:rPr>
          <w:rFonts w:ascii="Garamond" w:hAnsi="Garamond"/>
          <w:i/>
          <w:iCs/>
          <w:sz w:val="17"/>
          <w:szCs w:val="17"/>
        </w:rPr>
        <w:t>“</w:t>
      </w:r>
      <w:r w:rsidRPr="004E0EDC">
        <w:rPr>
          <w:rFonts w:ascii="MS Gothic" w:eastAsia="MS Gothic" w:hAnsi="MS Gothic" w:cs="MS Gothic" w:hint="eastAsia"/>
          <w:i/>
          <w:iCs/>
          <w:sz w:val="17"/>
          <w:szCs w:val="17"/>
        </w:rPr>
        <w:t>至大圣名</w:t>
      </w:r>
      <w:r w:rsidRPr="004E0EDC">
        <w:rPr>
          <w:rFonts w:ascii="Garamond" w:hAnsi="Garamond"/>
          <w:i/>
          <w:iCs/>
          <w:sz w:val="17"/>
          <w:szCs w:val="17"/>
        </w:rPr>
        <w:t>”</w:t>
      </w:r>
      <w:r w:rsidRPr="004E0EDC">
        <w:rPr>
          <w:rFonts w:ascii="MS Gothic" w:eastAsia="MS Gothic" w:hAnsi="MS Gothic" w:cs="MS Gothic" w:hint="eastAsia"/>
          <w:i/>
          <w:iCs/>
          <w:sz w:val="17"/>
          <w:szCs w:val="17"/>
        </w:rPr>
        <w:t>（阿拉胡</w:t>
      </w:r>
      <w:r w:rsidRPr="004E0EDC">
        <w:rPr>
          <w:rFonts w:ascii="Garamond" w:hAnsi="Garamond"/>
          <w:i/>
          <w:iCs/>
          <w:sz w:val="17"/>
          <w:szCs w:val="17"/>
        </w:rPr>
        <w:t>—</w:t>
      </w:r>
      <w:r w:rsidRPr="004E0EDC">
        <w:rPr>
          <w:rFonts w:ascii="MS Gothic" w:eastAsia="MS Gothic" w:hAnsi="MS Gothic" w:cs="MS Gothic" w:hint="eastAsia"/>
          <w:i/>
          <w:iCs/>
          <w:sz w:val="17"/>
          <w:szCs w:val="17"/>
        </w:rPr>
        <w:t>阿卜哈，</w:t>
      </w:r>
      <w:r w:rsidRPr="004E0EDC">
        <w:rPr>
          <w:rFonts w:ascii="Garamond" w:hAnsi="Garamond"/>
          <w:i/>
          <w:iCs/>
          <w:sz w:val="17"/>
          <w:szCs w:val="17"/>
        </w:rPr>
        <w:t>Alláh-u-Abhá</w:t>
      </w:r>
      <w:r w:rsidRPr="004E0EDC">
        <w:rPr>
          <w:rFonts w:ascii="MS Gothic" w:eastAsia="MS Gothic" w:hAnsi="MS Gothic" w:cs="MS Gothic" w:hint="eastAsia"/>
          <w:i/>
          <w:iCs/>
          <w:sz w:val="17"/>
          <w:szCs w:val="17"/>
        </w:rPr>
        <w:t>）三遍。接着双手置于膝部，向神圣而尊</w:t>
      </w:r>
      <w:r w:rsidRPr="004E0EDC">
        <w:rPr>
          <w:rFonts w:ascii="Microsoft JhengHei" w:eastAsia="Microsoft JhengHei" w:hAnsi="Microsoft JhengHei" w:cs="Microsoft JhengHei" w:hint="eastAsia"/>
          <w:i/>
          <w:iCs/>
          <w:sz w:val="17"/>
          <w:szCs w:val="17"/>
        </w:rPr>
        <w:t>贵之上帝鞠躬，然后吟诵：</w:t>
      </w: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sz w:val="17"/>
          <w:szCs w:val="17"/>
        </w:rPr>
        <w:t>我的上帝啊，祢看到，由于崇拜、念</w:t>
      </w:r>
      <w:r w:rsidRPr="004E0EDC">
        <w:rPr>
          <w:rFonts w:ascii="Microsoft JhengHei" w:eastAsia="Microsoft JhengHei" w:hAnsi="Microsoft JhengHei" w:cs="Microsoft JhengHei" w:hint="eastAsia"/>
          <w:sz w:val="17"/>
          <w:szCs w:val="17"/>
        </w:rPr>
        <w:t>记和颂扬祢之渴望，我的灵在肢体内何等激昂；我的灵又如何见证：祢的诫命之舌在祢的宣说</w:t>
      </w:r>
      <w:r w:rsidRPr="004E0EDC">
        <w:rPr>
          <w:rFonts w:ascii="Microsoft JhengHei" w:eastAsia="Microsoft JhengHei" w:hAnsi="Microsoft JhengHei" w:cs="Microsoft JhengHei" w:hint="eastAsia"/>
          <w:sz w:val="17"/>
          <w:szCs w:val="17"/>
        </w:rPr>
        <w:t>王国和知识天堂里已经证明的一切。我的主啊，在此情况下，我祈求祢所拥有的一切，借此表明我的贫穷，颂赞祢的宏恩及富有；借此宣告我的无力，彰显祢的威权大能。</w:t>
      </w: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i/>
          <w:iCs/>
          <w:sz w:val="17"/>
          <w:szCs w:val="17"/>
        </w:rPr>
        <w:t>祈祷者起身站立，高</w:t>
      </w:r>
      <w:r w:rsidRPr="004E0EDC">
        <w:rPr>
          <w:rFonts w:ascii="Microsoft JhengHei" w:eastAsia="Microsoft JhengHei" w:hAnsi="Microsoft JhengHei" w:cs="Microsoft JhengHei" w:hint="eastAsia"/>
          <w:i/>
          <w:iCs/>
          <w:sz w:val="17"/>
          <w:szCs w:val="17"/>
        </w:rPr>
        <w:t>举双手两次以示祈求，然后吟诵：</w:t>
      </w: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sz w:val="17"/>
          <w:szCs w:val="17"/>
        </w:rPr>
        <w:t>除祢之外</w:t>
      </w:r>
      <w:r w:rsidRPr="004E0EDC">
        <w:rPr>
          <w:rFonts w:ascii="Microsoft JhengHei" w:eastAsia="Microsoft JhengHei" w:hAnsi="Microsoft JhengHei" w:cs="Microsoft JhengHei" w:hint="eastAsia"/>
          <w:sz w:val="17"/>
          <w:szCs w:val="17"/>
        </w:rPr>
        <w:t>别无上帝；祢是全能者，万恩者。除祢之外别无上帝；祢命定了起始和终极。上帝啊，我的上帝！祢的宽宏让我勇气倍增，祢的仁慈让我更加坚毅，祢的召唤使我觉醒，祢的恩典将我哺育，并引导我奔向祢。不然，我怎敢在祢亲临之城的门前站立？！怎敢面对祢圣意天国发出的光辉？！我的主啊，看哪，这可怜的造物正叩响祢的恩典之门，这生命短暂的人正在苦苦寻觅，探求祢慷慨之手赐予的永生河水。万名之主啊，千</w:t>
      </w:r>
      <w:r w:rsidRPr="004E0EDC">
        <w:rPr>
          <w:rFonts w:ascii="Microsoft JhengHei" w:eastAsia="Microsoft JhengHei" w:hAnsi="Microsoft JhengHei" w:cs="Microsoft JhengHei" w:hint="eastAsia"/>
          <w:sz w:val="17"/>
          <w:szCs w:val="17"/>
        </w:rPr>
        <w:lastRenderedPageBreak/>
        <w:t>秋万代，唯祢统御；诸天之创造者啊，我对祢心悦诚服，甘愿遵从祢的旨意。</w:t>
      </w: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i/>
          <w:iCs/>
          <w:sz w:val="17"/>
          <w:szCs w:val="17"/>
        </w:rPr>
        <w:t>祈祷者高</w:t>
      </w:r>
      <w:r w:rsidRPr="004E0EDC">
        <w:rPr>
          <w:rFonts w:ascii="Microsoft JhengHei" w:eastAsia="Microsoft JhengHei" w:hAnsi="Microsoft JhengHei" w:cs="Microsoft JhengHei" w:hint="eastAsia"/>
          <w:i/>
          <w:iCs/>
          <w:sz w:val="17"/>
          <w:szCs w:val="17"/>
        </w:rPr>
        <w:t>举双手三次，然后吟诵：</w:t>
      </w: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sz w:val="17"/>
          <w:szCs w:val="17"/>
        </w:rPr>
        <w:t>上帝乃大者之中至大者！</w:t>
      </w: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i/>
          <w:iCs/>
          <w:sz w:val="17"/>
          <w:szCs w:val="17"/>
        </w:rPr>
        <w:t>祈祷者躬身下跪，</w:t>
      </w:r>
      <w:r w:rsidRPr="004E0EDC">
        <w:rPr>
          <w:rFonts w:ascii="Microsoft JhengHei" w:eastAsia="Microsoft JhengHei" w:hAnsi="Microsoft JhengHei" w:cs="Microsoft JhengHei" w:hint="eastAsia"/>
          <w:i/>
          <w:iCs/>
          <w:sz w:val="17"/>
          <w:szCs w:val="17"/>
        </w:rPr>
        <w:t>额首触地，然后吟诵：</w:t>
      </w: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sz w:val="17"/>
          <w:szCs w:val="17"/>
        </w:rPr>
        <w:t>祢至高无上，向往祢者的</w:t>
      </w:r>
      <w:r w:rsidRPr="004E0EDC">
        <w:rPr>
          <w:rFonts w:ascii="Microsoft JhengHei" w:eastAsia="Microsoft JhengHei" w:hAnsi="Microsoft JhengHei" w:cs="Microsoft JhengHei" w:hint="eastAsia"/>
          <w:sz w:val="17"/>
          <w:szCs w:val="17"/>
        </w:rPr>
        <w:t>颂歌无法企及祢亲在之天堂；忠诚于祢的心灵之鸟难以飞进祢神圣的门窗。我见证：祢神圣，超乎一切属性；祢显赫，高于所有名号。祢乃至尊者，无量荣耀者，除祢之外别无上帝。</w:t>
      </w: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i/>
          <w:iCs/>
          <w:sz w:val="17"/>
          <w:szCs w:val="17"/>
        </w:rPr>
        <w:t>祈祷者起身就坐，然后吟</w:t>
      </w:r>
      <w:r w:rsidRPr="004E0EDC">
        <w:rPr>
          <w:rFonts w:ascii="Microsoft JhengHei" w:eastAsia="Microsoft JhengHei" w:hAnsi="Microsoft JhengHei" w:cs="Microsoft JhengHei" w:hint="eastAsia"/>
          <w:i/>
          <w:iCs/>
          <w:sz w:val="17"/>
          <w:szCs w:val="17"/>
        </w:rPr>
        <w:t>诵：</w:t>
      </w: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sz w:val="17"/>
          <w:szCs w:val="17"/>
        </w:rPr>
        <w:t>我与万有造物、上天众灵、至高</w:t>
      </w:r>
      <w:r w:rsidRPr="004E0EDC">
        <w:rPr>
          <w:rFonts w:ascii="Microsoft JhengHei" w:eastAsia="Microsoft JhengHei" w:hAnsi="Microsoft JhengHei" w:cs="Microsoft JhengHei" w:hint="eastAsia"/>
          <w:sz w:val="17"/>
          <w:szCs w:val="17"/>
        </w:rPr>
        <w:t>乐园之居民、来自万荣圣域的庄严之舌本身同证明：祢是上帝，除祢之外别无上帝。那显现者便是隐蔽之奥秘、珍藏之标记，经由祂，</w:t>
      </w:r>
      <w:r w:rsidRPr="004E0EDC">
        <w:rPr>
          <w:rFonts w:ascii="Garamond" w:hAnsi="Garamond"/>
          <w:sz w:val="17"/>
          <w:szCs w:val="17"/>
        </w:rPr>
        <w:t>“</w:t>
      </w:r>
      <w:r w:rsidRPr="004E0EDC">
        <w:rPr>
          <w:rFonts w:ascii="Microsoft JhengHei" w:eastAsia="Microsoft JhengHei" w:hAnsi="Microsoft JhengHei" w:cs="Microsoft JhengHei" w:hint="eastAsia"/>
          <w:sz w:val="17"/>
          <w:szCs w:val="17"/>
        </w:rPr>
        <w:t>创</w:t>
      </w:r>
      <w:r w:rsidRPr="004E0EDC">
        <w:rPr>
          <w:rFonts w:ascii="Garamond" w:hAnsi="Garamond"/>
          <w:sz w:val="17"/>
          <w:szCs w:val="17"/>
        </w:rPr>
        <w:t>”“</w:t>
      </w:r>
      <w:r w:rsidRPr="004E0EDC">
        <w:rPr>
          <w:rFonts w:ascii="MS Gothic" w:eastAsia="MS Gothic" w:hAnsi="MS Gothic" w:cs="MS Gothic" w:hint="eastAsia"/>
          <w:sz w:val="17"/>
          <w:szCs w:val="17"/>
        </w:rPr>
        <w:t>生</w:t>
      </w:r>
      <w:r w:rsidRPr="004E0EDC">
        <w:rPr>
          <w:rFonts w:ascii="Garamond" w:hAnsi="Garamond"/>
          <w:sz w:val="17"/>
          <w:szCs w:val="17"/>
        </w:rPr>
        <w:t>”</w:t>
      </w:r>
      <w:r w:rsidRPr="004E0EDC">
        <w:rPr>
          <w:rFonts w:ascii="MS Gothic" w:eastAsia="MS Gothic" w:hAnsi="MS Gothic" w:cs="MS Gothic" w:hint="eastAsia"/>
          <w:sz w:val="17"/>
          <w:szCs w:val="17"/>
        </w:rPr>
        <w:t>二字得以</w:t>
      </w:r>
      <w:r w:rsidRPr="004E0EDC">
        <w:rPr>
          <w:rFonts w:ascii="Microsoft JhengHei" w:eastAsia="Microsoft JhengHei" w:hAnsi="Microsoft JhengHei" w:cs="Microsoft JhengHei" w:hint="eastAsia"/>
          <w:sz w:val="17"/>
          <w:szCs w:val="17"/>
        </w:rPr>
        <w:t>联结，合为一体。我作证，至高者圣笔书写的正是祂的圣名，天地御座之主</w:t>
      </w:r>
      <w:r w:rsidRPr="004E0EDC">
        <w:rPr>
          <w:rFonts w:ascii="Garamond" w:hAnsi="Garamond"/>
          <w:sz w:val="17"/>
          <w:szCs w:val="17"/>
        </w:rPr>
        <w:t>——</w:t>
      </w:r>
      <w:r w:rsidRPr="004E0EDC">
        <w:rPr>
          <w:rFonts w:ascii="MS Gothic" w:eastAsia="MS Gothic" w:hAnsi="MS Gothic" w:cs="MS Gothic" w:hint="eastAsia"/>
          <w:sz w:val="17"/>
          <w:szCs w:val="17"/>
        </w:rPr>
        <w:t>上帝的圣</w:t>
      </w:r>
      <w:r w:rsidRPr="004E0EDC">
        <w:rPr>
          <w:rFonts w:ascii="Microsoft JhengHei" w:eastAsia="Microsoft JhengHei" w:hAnsi="Microsoft JhengHei" w:cs="Microsoft JhengHei" w:hint="eastAsia"/>
          <w:sz w:val="17"/>
          <w:szCs w:val="17"/>
        </w:rPr>
        <w:t>书已经将祂铭记。</w:t>
      </w: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i/>
          <w:iCs/>
          <w:sz w:val="17"/>
          <w:szCs w:val="17"/>
        </w:rPr>
        <w:t>祈祷者起身</w:t>
      </w:r>
      <w:r w:rsidRPr="004E0EDC">
        <w:rPr>
          <w:rFonts w:ascii="Microsoft JhengHei" w:eastAsia="Microsoft JhengHei" w:hAnsi="Microsoft JhengHei" w:cs="Microsoft JhengHei" w:hint="eastAsia"/>
          <w:i/>
          <w:iCs/>
          <w:sz w:val="17"/>
          <w:szCs w:val="17"/>
        </w:rPr>
        <w:t>肃立，然后吟诵：</w:t>
      </w: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sz w:val="17"/>
          <w:szCs w:val="17"/>
        </w:rPr>
        <w:t>众生之主啊，有形与无形之万物的</w:t>
      </w:r>
      <w:r w:rsidRPr="004E0EDC">
        <w:rPr>
          <w:rFonts w:ascii="Microsoft JhengHei" w:eastAsia="Microsoft JhengHei" w:hAnsi="Microsoft JhengHei" w:cs="Microsoft JhengHei" w:hint="eastAsia"/>
          <w:sz w:val="17"/>
          <w:szCs w:val="17"/>
        </w:rPr>
        <w:t>拥有者！祢确然明察我的泪水和叹息，听闻我的呻吟、恸哭和内心的悲戚。以祢的威权为证！我的过失妨碍我亲近祢；我的罪恶使我与祢的圣庭疏离。我的主啊，祢的慈爱使我充裕，与祢分隔使我幻灭，与祢远离使我崩溃。我恳请祢，借祢在此荒野之足迹，经祢拣选者在此广宇之呼吁</w:t>
      </w:r>
      <w:r w:rsidRPr="004E0EDC">
        <w:rPr>
          <w:rFonts w:ascii="Garamond" w:hAnsi="Garamond"/>
          <w:sz w:val="17"/>
          <w:szCs w:val="17"/>
        </w:rPr>
        <w:t>“</w:t>
      </w:r>
      <w:r w:rsidRPr="004E0EDC">
        <w:rPr>
          <w:rFonts w:ascii="MS Gothic" w:eastAsia="MS Gothic" w:hAnsi="MS Gothic" w:cs="MS Gothic" w:hint="eastAsia"/>
          <w:sz w:val="17"/>
          <w:szCs w:val="17"/>
        </w:rPr>
        <w:t>我在此地！我在此地</w:t>
      </w:r>
      <w:r w:rsidRPr="004E0EDC">
        <w:rPr>
          <w:rFonts w:ascii="Garamond" w:hAnsi="Garamond"/>
          <w:sz w:val="17"/>
          <w:szCs w:val="17"/>
        </w:rPr>
        <w:t>”</w:t>
      </w:r>
      <w:r w:rsidRPr="004E0EDC">
        <w:rPr>
          <w:rFonts w:ascii="MS Gothic" w:eastAsia="MS Gothic" w:hAnsi="MS Gothic" w:cs="MS Gothic" w:hint="eastAsia"/>
          <w:sz w:val="17"/>
          <w:szCs w:val="17"/>
        </w:rPr>
        <w:t>，借祢天启之气息，以及天启黎明之和</w:t>
      </w:r>
      <w:r w:rsidRPr="004E0EDC">
        <w:rPr>
          <w:rFonts w:ascii="Microsoft JhengHei" w:eastAsia="Microsoft JhengHei" w:hAnsi="Microsoft JhengHei" w:cs="Microsoft JhengHei" w:hint="eastAsia"/>
          <w:sz w:val="17"/>
          <w:szCs w:val="17"/>
        </w:rPr>
        <w:t>风，恩准我瞻仰祢的圣美，恪守祢圣书的教谕。</w:t>
      </w: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i/>
          <w:iCs/>
          <w:sz w:val="17"/>
          <w:szCs w:val="17"/>
        </w:rPr>
        <w:t>祈祷者吟唱至大圣名三遍，俯身鞠躬，双手</w:t>
      </w:r>
      <w:r w:rsidRPr="004E0EDC">
        <w:rPr>
          <w:rFonts w:ascii="Microsoft JhengHei" w:eastAsia="Microsoft JhengHei" w:hAnsi="Microsoft JhengHei" w:cs="Microsoft JhengHei" w:hint="eastAsia"/>
          <w:i/>
          <w:iCs/>
          <w:sz w:val="17"/>
          <w:szCs w:val="17"/>
        </w:rPr>
        <w:t>抚膝，然后吟诵：</w:t>
      </w: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sz w:val="17"/>
          <w:szCs w:val="17"/>
        </w:rPr>
        <w:t>我的上帝啊，</w:t>
      </w:r>
      <w:r w:rsidRPr="004E0EDC">
        <w:rPr>
          <w:rFonts w:ascii="Microsoft JhengHei" w:eastAsia="Microsoft JhengHei" w:hAnsi="Microsoft JhengHei" w:cs="Microsoft JhengHei" w:hint="eastAsia"/>
          <w:sz w:val="17"/>
          <w:szCs w:val="17"/>
        </w:rPr>
        <w:t>赞美归于祢。祢惠助我念记并颂扬祢，使我认明祂是祢征象之启端，使我对祢的威权臣服，对祢的神性谦卑，对祢庄严之舌的宣说全然认同。</w:t>
      </w: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i/>
          <w:iCs/>
          <w:sz w:val="17"/>
          <w:szCs w:val="17"/>
        </w:rPr>
        <w:t>祈祷者起身，然后吟</w:t>
      </w:r>
      <w:r w:rsidRPr="004E0EDC">
        <w:rPr>
          <w:rFonts w:ascii="Microsoft JhengHei" w:eastAsia="Microsoft JhengHei" w:hAnsi="Microsoft JhengHei" w:cs="Microsoft JhengHei" w:hint="eastAsia"/>
          <w:i/>
          <w:iCs/>
          <w:sz w:val="17"/>
          <w:szCs w:val="17"/>
        </w:rPr>
        <w:t>诵：</w:t>
      </w: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sz w:val="17"/>
          <w:szCs w:val="17"/>
        </w:rPr>
        <w:t>上帝啊，我的上帝！我的罪</w:t>
      </w:r>
      <w:r w:rsidRPr="004E0EDC">
        <w:rPr>
          <w:rFonts w:ascii="Microsoft JhengHei" w:eastAsia="Microsoft JhengHei" w:hAnsi="Microsoft JhengHei" w:cs="Microsoft JhengHei" w:hint="eastAsia"/>
          <w:sz w:val="17"/>
          <w:szCs w:val="17"/>
        </w:rPr>
        <w:t>恶重负压弯了我的脊背；我的疏失已经使我崩溃。每当想起自己的妄为和祢的慈悲，我便热血沸腾、感动万分。众望所归的祢啊！凭祢的圣美，我对祢无颜仰视，我渴望的双手啊，也羞于向祢的恩宠之天伸去。我的上帝啊，看吧，我的泪水如何妨碍我念记祢，影响我颂扬祢的圣德之美。天地御座之主啊！我恳请祢，借祢天国之征象，以祢统权之奥秘，慷慨善待祢钟爱的人类。万物之主啊，可见与不可见者之王！愿他们都配受祢的恩惠。</w:t>
      </w: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i/>
          <w:iCs/>
          <w:sz w:val="17"/>
          <w:szCs w:val="17"/>
        </w:rPr>
        <w:t>祈祷者吟唱至大圣名三遍，接着躬身下跪，</w:t>
      </w:r>
      <w:r w:rsidRPr="004E0EDC">
        <w:rPr>
          <w:rFonts w:ascii="Microsoft JhengHei" w:eastAsia="Microsoft JhengHei" w:hAnsi="Microsoft JhengHei" w:cs="Microsoft JhengHei" w:hint="eastAsia"/>
          <w:i/>
          <w:iCs/>
          <w:sz w:val="17"/>
          <w:szCs w:val="17"/>
        </w:rPr>
        <w:t>额首触地，然后吟诵：</w:t>
      </w: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icrosoft JhengHei" w:eastAsia="Microsoft JhengHei" w:hAnsi="Microsoft JhengHei" w:cs="Microsoft JhengHei" w:hint="eastAsia"/>
          <w:sz w:val="17"/>
          <w:szCs w:val="17"/>
        </w:rPr>
        <w:t>赞美归于祢，我们的上帝啊！祢已降赐恩惠，</w:t>
      </w:r>
      <w:r w:rsidRPr="004E0EDC">
        <w:rPr>
          <w:rFonts w:ascii="MS Gothic" w:eastAsia="MS Gothic" w:hAnsi="MS Gothic" w:cs="MS Gothic" w:hint="eastAsia"/>
          <w:sz w:val="17"/>
          <w:szCs w:val="17"/>
        </w:rPr>
        <w:t>引</w:t>
      </w:r>
      <w:r w:rsidRPr="004E0EDC">
        <w:rPr>
          <w:rFonts w:ascii="Microsoft JhengHei" w:eastAsia="Microsoft JhengHei" w:hAnsi="Microsoft JhengHei" w:cs="Microsoft JhengHei" w:hint="eastAsia"/>
          <w:sz w:val="17"/>
          <w:szCs w:val="17"/>
        </w:rPr>
        <w:t>导我们亲近祢；祢在圣书和经典里，供给我们各样佳美。我的主啊，恳求祢保佑我们，使我们摆脱幻念与空想，确然，祢是大能者，全知的上帝。</w:t>
      </w: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i/>
          <w:iCs/>
          <w:sz w:val="17"/>
          <w:szCs w:val="17"/>
        </w:rPr>
        <w:t>祈祷者起身就坐，然后吟</w:t>
      </w:r>
      <w:r w:rsidRPr="004E0EDC">
        <w:rPr>
          <w:rFonts w:ascii="Microsoft JhengHei" w:eastAsia="Microsoft JhengHei" w:hAnsi="Microsoft JhengHei" w:cs="Microsoft JhengHei" w:hint="eastAsia"/>
          <w:i/>
          <w:iCs/>
          <w:sz w:val="17"/>
          <w:szCs w:val="17"/>
        </w:rPr>
        <w:t>诵：</w:t>
      </w:r>
    </w:p>
    <w:p w:rsidR="004E0EDC" w:rsidRPr="004E0EDC" w:rsidRDefault="004E0EDC" w:rsidP="004E0EDC">
      <w:pPr>
        <w:jc w:val="both"/>
        <w:rPr>
          <w:rFonts w:ascii="Garamond" w:hAnsi="Garamond"/>
          <w:sz w:val="17"/>
          <w:szCs w:val="17"/>
        </w:rPr>
      </w:pPr>
      <w:r w:rsidRPr="004E0EDC">
        <w:rPr>
          <w:rFonts w:ascii="MS Gothic" w:eastAsia="MS Gothic" w:hAnsi="MS Gothic" w:cs="MS Gothic" w:hint="eastAsia"/>
          <w:sz w:val="17"/>
          <w:szCs w:val="17"/>
        </w:rPr>
        <w:t>我的上帝啊，祢</w:t>
      </w:r>
      <w:r w:rsidRPr="004E0EDC">
        <w:rPr>
          <w:rFonts w:ascii="Microsoft JhengHei" w:eastAsia="Microsoft JhengHei" w:hAnsi="Microsoft JhengHei" w:cs="Microsoft JhengHei" w:hint="eastAsia"/>
          <w:sz w:val="17"/>
          <w:szCs w:val="17"/>
        </w:rPr>
        <w:t>拣选者证实的，我也予以证实。至高天庭之居民，簇拥于祢的威权御座之人，他们所承认的，我也予以承认。万千世界之主啊，天地诸王国皆属于祢</w:t>
      </w:r>
      <w:r w:rsidRPr="004E0EDC">
        <w:rPr>
          <w:rFonts w:ascii="MS Gothic" w:eastAsia="MS Gothic" w:hAnsi="MS Gothic" w:cs="MS Gothic" w:hint="eastAsia"/>
          <w:sz w:val="17"/>
          <w:szCs w:val="17"/>
        </w:rPr>
        <w:t>！</w:t>
      </w: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4E0EDC" w:rsidRPr="004E0EDC" w:rsidRDefault="004A07F6" w:rsidP="004E0EDC">
      <w:pPr>
        <w:jc w:val="both"/>
        <w:rPr>
          <w:rFonts w:ascii="Garamond" w:hAnsi="Garamond"/>
          <w:i/>
          <w:iCs/>
          <w:sz w:val="17"/>
          <w:szCs w:val="17"/>
        </w:rPr>
      </w:pPr>
      <w:r w:rsidRPr="004E0EDC">
        <w:rPr>
          <w:rFonts w:ascii="Garamond" w:hAnsi="Garamond"/>
          <w:i/>
          <w:iCs/>
          <w:sz w:val="17"/>
          <w:szCs w:val="17"/>
        </w:rPr>
        <w:t>—</w:t>
      </w:r>
      <w:r w:rsidR="004E0EDC" w:rsidRPr="004E0EDC">
        <w:rPr>
          <w:rFonts w:ascii="MS Gothic" w:eastAsia="MS Gothic" w:hAnsi="MS Gothic" w:cs="MS Gothic" w:hint="eastAsia"/>
          <w:bCs/>
          <w:i/>
          <w:iCs/>
          <w:sz w:val="17"/>
          <w:szCs w:val="17"/>
        </w:rPr>
        <w:t>巴哈欧拉</w:t>
      </w:r>
    </w:p>
    <w:p w:rsidR="004A07F6" w:rsidRPr="004E0EDC" w:rsidRDefault="004E0EDC" w:rsidP="004A07F6">
      <w:pPr>
        <w:jc w:val="both"/>
        <w:rPr>
          <w:rFonts w:ascii="Garamond" w:hAnsi="Garamond"/>
          <w:i/>
          <w:iCs/>
          <w:sz w:val="17"/>
          <w:szCs w:val="17"/>
        </w:rPr>
      </w:pPr>
      <w:r w:rsidRPr="004E0EDC">
        <w:rPr>
          <w:rFonts w:ascii="Garamond" w:hAnsi="Garamond"/>
          <w:i/>
          <w:iCs/>
          <w:sz w:val="17"/>
          <w:szCs w:val="17"/>
        </w:rPr>
        <w:t> </w:t>
      </w:r>
      <w:bookmarkStart w:id="0" w:name="_GoBack"/>
      <w:bookmarkEnd w:id="0"/>
    </w:p>
    <w:sectPr w:rsidR="004A07F6" w:rsidRPr="004E0EDC" w:rsidSect="00942743">
      <w:pgSz w:w="16838" w:h="11906" w:orient="landscape" w:code="9"/>
      <w:pgMar w:top="1440" w:right="851" w:bottom="4536" w:left="851" w:header="709" w:footer="709" w:gutter="0"/>
      <w:cols w:num="4" w:sep="1" w:space="5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0"/>
    <w:rsid w:val="004A07F6"/>
    <w:rsid w:val="004E0EDC"/>
    <w:rsid w:val="0061419C"/>
    <w:rsid w:val="006E739E"/>
    <w:rsid w:val="00747040"/>
    <w:rsid w:val="00930C94"/>
    <w:rsid w:val="00942743"/>
    <w:rsid w:val="0097224A"/>
    <w:rsid w:val="00B04AC9"/>
    <w:rsid w:val="00D27326"/>
    <w:rsid w:val="00E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D4159E"/>
  <w15:chartTrackingRefBased/>
  <w15:docId w15:val="{15855398-8135-4312-81EE-EF3A71D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6018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Bolhuis, Arjen</dc:creator>
  <cp:keywords/>
  <dc:description/>
  <cp:lastModifiedBy>Bolhuis, Arjen</cp:lastModifiedBy>
  <cp:revision>3</cp:revision>
  <cp:lastPrinted>2021-11-04T10:46:00Z</cp:lastPrinted>
  <dcterms:created xsi:type="dcterms:W3CDTF">2021-11-10T17:40:00Z</dcterms:created>
  <dcterms:modified xsi:type="dcterms:W3CDTF">2021-11-10T17:41:00Z</dcterms:modified>
</cp:coreProperties>
</file>